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8C" w:rsidRPr="002E1891" w:rsidRDefault="0096628D" w:rsidP="00DD704B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5D742D">
        <w:rPr>
          <w:rFonts w:ascii="Verdana" w:hAnsi="Verdana"/>
          <w:sz w:val="15"/>
          <w:szCs w:val="15"/>
        </w:rPr>
        <w:t xml:space="preserve"> </w:t>
      </w:r>
      <w:r w:rsidR="001B1415">
        <w:rPr>
          <w:rFonts w:ascii="Verdana" w:hAnsi="Verdana"/>
          <w:sz w:val="15"/>
          <w:szCs w:val="15"/>
        </w:rPr>
        <w:t xml:space="preserve">     </w:t>
      </w:r>
    </w:p>
    <w:p w:rsidR="004A64A6" w:rsidRDefault="0096628D" w:rsidP="00FE213C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sz w:val="16"/>
          <w:szCs w:val="16"/>
        </w:rPr>
      </w:pPr>
      <w:r>
        <w:rPr>
          <w:rFonts w:asciiTheme="minorHAnsi" w:hAnsiTheme="minorHAnsi"/>
          <w:sz w:val="24"/>
          <w:szCs w:val="24"/>
        </w:rPr>
        <w:tab/>
      </w:r>
    </w:p>
    <w:p w:rsidR="0096628D" w:rsidRDefault="0041487A" w:rsidP="00BD1EB2">
      <w:pPr>
        <w:autoSpaceDE w:val="0"/>
        <w:autoSpaceDN w:val="0"/>
        <w:adjustRightInd w:val="0"/>
        <w:jc w:val="both"/>
        <w:rPr>
          <w:rFonts w:ascii="Arial" w:hAnsi="Arial" w:cs="Arial"/>
          <w:u w:val="single"/>
          <w:lang w:eastAsia="ar-SA"/>
        </w:rPr>
      </w:pP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</w:p>
    <w:p w:rsidR="00AA69EE" w:rsidRDefault="00AA69E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:rsidR="0064748E" w:rsidRPr="00C363E6" w:rsidRDefault="0064748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:rsidR="0064748E" w:rsidRDefault="0064748E" w:rsidP="0064748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4A64A6" w:rsidRDefault="004A64A6" w:rsidP="004A64A6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4A64A6" w:rsidRDefault="004A64A6" w:rsidP="004A64A6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 GUASTELLA</w:t>
      </w:r>
    </w:p>
    <w:p w:rsidR="004A64A6" w:rsidRDefault="004A64A6" w:rsidP="004A64A6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CHIARAMONTE GULFI</w:t>
      </w:r>
    </w:p>
    <w:p w:rsidR="0064748E" w:rsidRDefault="0064748E" w:rsidP="0064748E">
      <w:pPr>
        <w:autoSpaceDE w:val="0"/>
        <w:ind w:left="5103"/>
        <w:jc w:val="both"/>
        <w:rPr>
          <w:rFonts w:ascii="Arial" w:hAnsi="Arial" w:cs="Arial"/>
        </w:rPr>
      </w:pPr>
    </w:p>
    <w:p w:rsidR="0064748E" w:rsidRDefault="0064748E" w:rsidP="0064748E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bando </w:t>
      </w:r>
      <w:r w:rsidR="00F25812" w:rsidRPr="00F25812">
        <w:rPr>
          <w:rFonts w:ascii="Arial" w:hAnsi="Arial" w:cs="Arial"/>
          <w:b/>
          <w:sz w:val="18"/>
          <w:szCs w:val="18"/>
        </w:rPr>
        <w:t xml:space="preserve">per il percorso formativo </w:t>
      </w:r>
    </w:p>
    <w:p w:rsidR="004A64A6" w:rsidRPr="004A64A6" w:rsidRDefault="004A64A6" w:rsidP="004A64A6">
      <w:pPr>
        <w:autoSpaceDE w:val="0"/>
        <w:autoSpaceDN w:val="0"/>
        <w:adjustRightInd w:val="0"/>
        <w:jc w:val="both"/>
        <w:rPr>
          <w:rStyle w:val="fontstyle21"/>
          <w:sz w:val="16"/>
          <w:szCs w:val="16"/>
        </w:rPr>
      </w:pPr>
      <w:r w:rsidRPr="00597920">
        <w:rPr>
          <w:rFonts w:asciiTheme="minorHAnsi" w:hAnsiTheme="minorHAnsi"/>
          <w:b/>
          <w:i/>
        </w:rPr>
        <w:t>Avviso interno per la selezione di</w:t>
      </w:r>
      <w:r>
        <w:rPr>
          <w:rFonts w:asciiTheme="minorHAnsi" w:hAnsiTheme="minorHAnsi"/>
          <w:b/>
          <w:i/>
        </w:rPr>
        <w:t xml:space="preserve"> N. 14 </w:t>
      </w:r>
      <w:r w:rsidRPr="00597920">
        <w:rPr>
          <w:rFonts w:asciiTheme="minorHAnsi" w:hAnsiTheme="minorHAnsi"/>
          <w:b/>
          <w:i/>
        </w:rPr>
        <w:t xml:space="preserve"> figure professionali </w:t>
      </w:r>
      <w:r>
        <w:rPr>
          <w:rFonts w:asciiTheme="minorHAnsi" w:hAnsiTheme="minorHAnsi"/>
          <w:b/>
          <w:i/>
        </w:rPr>
        <w:t>TUTOR</w:t>
      </w:r>
      <w:r w:rsidRPr="00597920">
        <w:rPr>
          <w:rFonts w:asciiTheme="minorHAnsi" w:hAnsiTheme="minorHAnsi"/>
          <w:b/>
          <w:i/>
        </w:rPr>
        <w:t xml:space="preserve"> da impiegare nell'ambito del progetto</w:t>
      </w:r>
      <w:r w:rsidRPr="00AD30A7">
        <w:rPr>
          <w:rStyle w:val="fontstyle01"/>
        </w:rPr>
        <w:t xml:space="preserve"> Fondi </w:t>
      </w:r>
      <w:r w:rsidRPr="004A64A6">
        <w:rPr>
          <w:rStyle w:val="fontstyle01"/>
          <w:sz w:val="16"/>
          <w:szCs w:val="16"/>
        </w:rPr>
        <w:t>Strutturali Europei – Programma Operativo Nazionale “Per la scuola, competenze e ambienti per</w:t>
      </w:r>
      <w:r w:rsidRPr="004A64A6">
        <w:rPr>
          <w:color w:val="000000"/>
          <w:sz w:val="16"/>
          <w:szCs w:val="16"/>
        </w:rPr>
        <w:t xml:space="preserve"> </w:t>
      </w:r>
      <w:r w:rsidRPr="004A64A6">
        <w:rPr>
          <w:rStyle w:val="fontstyle01"/>
          <w:sz w:val="16"/>
          <w:szCs w:val="16"/>
        </w:rPr>
        <w:t>l’apprendimento” 2014-2020. Asse I – Istruzione – Fondo Sociale Europeo (FSE). Asse I – Istruzione – Obiettivi</w:t>
      </w:r>
      <w:r w:rsidRPr="004A64A6">
        <w:rPr>
          <w:color w:val="000000"/>
          <w:sz w:val="16"/>
          <w:szCs w:val="16"/>
        </w:rPr>
        <w:t xml:space="preserve"> </w:t>
      </w:r>
      <w:r w:rsidRPr="004A64A6">
        <w:rPr>
          <w:rStyle w:val="fontstyle01"/>
          <w:sz w:val="16"/>
          <w:szCs w:val="16"/>
        </w:rPr>
        <w:t xml:space="preserve">Specifici 10.2 – Azione 10.2.2 – Nota di Adesione </w:t>
      </w:r>
      <w:proofErr w:type="spellStart"/>
      <w:r w:rsidRPr="004A64A6">
        <w:rPr>
          <w:rStyle w:val="fontstyle01"/>
          <w:sz w:val="16"/>
          <w:szCs w:val="16"/>
        </w:rPr>
        <w:t>prot</w:t>
      </w:r>
      <w:proofErr w:type="spellEnd"/>
      <w:r w:rsidRPr="004A64A6">
        <w:rPr>
          <w:rStyle w:val="fontstyle01"/>
          <w:sz w:val="16"/>
          <w:szCs w:val="16"/>
        </w:rPr>
        <w:t>. n. 134894 del 21 novembre 2023 – Decreto del Ministro</w:t>
      </w:r>
      <w:r w:rsidRPr="004A64A6">
        <w:rPr>
          <w:color w:val="000000"/>
          <w:sz w:val="16"/>
          <w:szCs w:val="16"/>
        </w:rPr>
        <w:t xml:space="preserve"> </w:t>
      </w:r>
      <w:r w:rsidRPr="004A64A6">
        <w:rPr>
          <w:rStyle w:val="fontstyle01"/>
          <w:sz w:val="16"/>
          <w:szCs w:val="16"/>
        </w:rPr>
        <w:t xml:space="preserve">dell’istruzione e del merito 30 agosto 2023, n. 176 – c.d. </w:t>
      </w:r>
      <w:r w:rsidRPr="004A64A6">
        <w:rPr>
          <w:rStyle w:val="fontstyle21"/>
          <w:sz w:val="16"/>
          <w:szCs w:val="16"/>
        </w:rPr>
        <w:t>“Agenda SUD”.</w:t>
      </w:r>
    </w:p>
    <w:p w:rsidR="004A64A6" w:rsidRPr="004568F5" w:rsidRDefault="004A64A6" w:rsidP="004A64A6">
      <w:pPr>
        <w:rPr>
          <w:i/>
          <w:iCs/>
          <w:sz w:val="23"/>
          <w:szCs w:val="23"/>
        </w:rPr>
      </w:pPr>
      <w:r w:rsidRPr="002E6BF9">
        <w:rPr>
          <w:rFonts w:eastAsia="Calibri" w:cstheme="minorHAnsi"/>
          <w:b/>
          <w:i/>
        </w:rPr>
        <w:t xml:space="preserve">CNP </w:t>
      </w:r>
      <w:r>
        <w:rPr>
          <w:rStyle w:val="fontstyle01"/>
        </w:rPr>
        <w:t>10.2.2A-FSEPON-SI-2024-258</w:t>
      </w:r>
    </w:p>
    <w:p w:rsidR="004A64A6" w:rsidRDefault="004A64A6" w:rsidP="004A64A6">
      <w:pPr>
        <w:pStyle w:val="Default"/>
        <w:rPr>
          <w:color w:val="auto"/>
          <w:sz w:val="20"/>
          <w:szCs w:val="20"/>
        </w:rPr>
      </w:pPr>
      <w:r w:rsidRPr="002E6BF9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CUP </w:t>
      </w:r>
      <w:r w:rsidRPr="004568F5">
        <w:rPr>
          <w:rFonts w:ascii="Garamond" w:hAnsi="Garamond"/>
        </w:rPr>
        <w:t>I44C23000420006</w:t>
      </w:r>
      <w:r w:rsidRPr="004568F5">
        <w:rPr>
          <w:color w:val="auto"/>
          <w:sz w:val="20"/>
          <w:szCs w:val="20"/>
        </w:rPr>
        <w:t xml:space="preserve"> </w:t>
      </w:r>
    </w:p>
    <w:p w:rsidR="004A64A6" w:rsidRPr="002D0650" w:rsidRDefault="004A64A6" w:rsidP="004A64A6">
      <w:pPr>
        <w:pStyle w:val="Default"/>
      </w:pPr>
      <w:r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AZIONE </w:t>
      </w:r>
      <w:r w:rsidRPr="002D0650">
        <w:t xml:space="preserve"> 10.2.2</w:t>
      </w:r>
      <w:r>
        <w:t>A</w:t>
      </w:r>
    </w:p>
    <w:p w:rsidR="004A64A6" w:rsidRPr="00C15050" w:rsidRDefault="004A64A6" w:rsidP="0064748E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:rsidR="0064748E" w:rsidRDefault="0064748E" w:rsidP="0064748E">
      <w:pPr>
        <w:autoSpaceDE w:val="0"/>
        <w:jc w:val="both"/>
        <w:rPr>
          <w:rFonts w:ascii="Arial" w:hAnsi="Arial" w:cs="Arial"/>
        </w:rPr>
      </w:pP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64748E" w:rsidRDefault="0064748E" w:rsidP="0064748E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64748E" w:rsidRDefault="0064748E" w:rsidP="0064748E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A025A" w:rsidRPr="004A64A6">
        <w:rPr>
          <w:rFonts w:ascii="Arial" w:hAnsi="Arial" w:cs="Arial"/>
          <w:b/>
          <w:sz w:val="24"/>
          <w:szCs w:val="24"/>
          <w:highlight w:val="yellow"/>
        </w:rPr>
        <w:t>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:rsidR="00AA69EE" w:rsidRDefault="00AA69E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2126"/>
        <w:gridCol w:w="4678"/>
        <w:gridCol w:w="850"/>
        <w:gridCol w:w="993"/>
      </w:tblGrid>
      <w:tr w:rsidR="00AF486F" w:rsidRPr="00B841DE" w:rsidTr="00AF486F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AF486F" w:rsidRPr="00B841DE" w:rsidRDefault="00AF486F" w:rsidP="004A64A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AF486F" w:rsidRPr="00B841DE" w:rsidRDefault="00AF486F" w:rsidP="004A64A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F486F" w:rsidRPr="00B841DE" w:rsidRDefault="00AF486F" w:rsidP="004A64A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F486F" w:rsidRPr="004D72AC" w:rsidRDefault="00AF486F" w:rsidP="004A64A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proofErr w:type="spellStart"/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</w:t>
            </w:r>
            <w:proofErr w:type="spellEnd"/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F486F" w:rsidRPr="004D72AC" w:rsidRDefault="00AF486F" w:rsidP="004A64A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AF486F" w:rsidTr="00AF486F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86F" w:rsidRDefault="00AF486F" w:rsidP="004A64A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6F" w:rsidRPr="00E02811" w:rsidRDefault="00AF486F" w:rsidP="004A64A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6F" w:rsidRPr="00E02811" w:rsidRDefault="00AF486F" w:rsidP="004A64A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6F" w:rsidRPr="00597920" w:rsidRDefault="00AF486F" w:rsidP="004A64A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6F" w:rsidRPr="00597920" w:rsidRDefault="00AF486F" w:rsidP="004A64A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F486F" w:rsidTr="00AF486F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86F" w:rsidRDefault="00AF486F" w:rsidP="004A64A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6F" w:rsidRPr="00E02811" w:rsidRDefault="00AF486F" w:rsidP="004A64A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6F" w:rsidRPr="00E02811" w:rsidRDefault="00AF486F" w:rsidP="004A64A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6F" w:rsidRPr="00597920" w:rsidRDefault="00AF486F" w:rsidP="004A64A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6F" w:rsidRPr="00597920" w:rsidRDefault="00AF486F" w:rsidP="004A64A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F486F" w:rsidTr="00AF486F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86F" w:rsidRDefault="00AF486F" w:rsidP="004A64A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6F" w:rsidRPr="00E02811" w:rsidRDefault="00AF486F" w:rsidP="004A64A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6F" w:rsidRPr="00E02811" w:rsidRDefault="00AF486F" w:rsidP="004A64A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6F" w:rsidRPr="00597920" w:rsidRDefault="00AF486F" w:rsidP="004A64A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6F" w:rsidRPr="00597920" w:rsidRDefault="00AF486F" w:rsidP="004A64A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F486F" w:rsidTr="004A64A6">
        <w:trPr>
          <w:trHeight w:val="38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6F" w:rsidRPr="00AF486F" w:rsidRDefault="00AF486F" w:rsidP="004A64A6">
            <w:pPr>
              <w:jc w:val="center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r w:rsidRPr="00AF486F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Aggiungere le righe occorrenti</w:t>
            </w:r>
          </w:p>
        </w:tc>
      </w:tr>
    </w:tbl>
    <w:p w:rsidR="0064748E" w:rsidRDefault="0064748E" w:rsidP="0064748E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64748E" w:rsidRPr="00A74F4F" w:rsidRDefault="0041487A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</w:t>
      </w:r>
      <w:r w:rsidR="00A74F4F"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="00A74F4F"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B.: BARRARE LA CASELLA </w:t>
      </w:r>
      <w:proofErr w:type="spellStart"/>
      <w:r w:rsidR="00A74F4F" w:rsidRPr="00A74F4F">
        <w:rPr>
          <w:rFonts w:ascii="Arial" w:hAnsi="Arial" w:cs="Arial"/>
          <w:b/>
          <w:i/>
          <w:sz w:val="18"/>
          <w:szCs w:val="18"/>
          <w:u w:val="single"/>
        </w:rPr>
        <w:t>DI</w:t>
      </w:r>
      <w:proofErr w:type="spellEnd"/>
      <w:r w:rsidR="00A74F4F"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SCELTA PER PARTECIPARE</w:t>
      </w:r>
      <w:r w:rsidR="00AF486F"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</w:t>
      </w:r>
      <w:proofErr w:type="spellStart"/>
      <w:r w:rsidR="00AF486F">
        <w:rPr>
          <w:rFonts w:ascii="Arial" w:hAnsi="Arial" w:cs="Arial"/>
          <w:b/>
          <w:i/>
          <w:sz w:val="18"/>
          <w:szCs w:val="18"/>
          <w:u w:val="single"/>
        </w:rPr>
        <w:t>DI</w:t>
      </w:r>
      <w:proofErr w:type="spellEnd"/>
      <w:r w:rsidR="00AF486F">
        <w:rPr>
          <w:rFonts w:ascii="Arial" w:hAnsi="Arial" w:cs="Arial"/>
          <w:b/>
          <w:i/>
          <w:sz w:val="18"/>
          <w:szCs w:val="18"/>
          <w:u w:val="single"/>
        </w:rPr>
        <w:t xml:space="preserve"> PREFERENZA</w:t>
      </w:r>
      <w:r w:rsidR="00A74F4F"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:rsidR="00A74F4F" w:rsidRDefault="00A74F4F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64748E" w:rsidRPr="00F25812" w:rsidRDefault="0064748E" w:rsidP="00F2581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64748E" w:rsidRPr="00F25812" w:rsidRDefault="0064748E" w:rsidP="00F2581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impegnarsi a documentare puntualmente tutta l’attività svolta</w:t>
      </w:r>
    </w:p>
    <w:p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avere la competenza informatica l’uso della piattaforma on </w:t>
      </w:r>
      <w:proofErr w:type="spellStart"/>
      <w:r>
        <w:rPr>
          <w:rFonts w:ascii="Arial" w:hAnsi="Arial" w:cs="Arial"/>
          <w:sz w:val="18"/>
          <w:szCs w:val="18"/>
        </w:rPr>
        <w:t>line</w:t>
      </w:r>
      <w:proofErr w:type="spellEnd"/>
      <w:r>
        <w:rPr>
          <w:rFonts w:ascii="Arial" w:hAnsi="Arial" w:cs="Arial"/>
          <w:sz w:val="18"/>
          <w:szCs w:val="18"/>
        </w:rPr>
        <w:t xml:space="preserve"> “Gestione progetti PON scuola”</w:t>
      </w:r>
    </w:p>
    <w:p w:rsidR="0064748E" w:rsidRDefault="0064748E" w:rsidP="0064748E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64748E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64748E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295A5D" w:rsidRPr="00295A5D" w:rsidRDefault="0064748E" w:rsidP="00295A5D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64748E" w:rsidRDefault="0064748E" w:rsidP="0064748E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64748E" w:rsidRDefault="0064748E" w:rsidP="0064748E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 xml:space="preserve">La domanda priva degli allegati </w:t>
      </w:r>
      <w:r w:rsidR="00295A5D">
        <w:rPr>
          <w:rFonts w:ascii="Arial" w:hAnsi="Arial" w:cs="Arial"/>
          <w:b/>
          <w:sz w:val="18"/>
          <w:szCs w:val="18"/>
          <w:u w:val="single"/>
        </w:rPr>
        <w:t>o</w:t>
      </w:r>
      <w:r>
        <w:rPr>
          <w:rFonts w:ascii="Arial" w:hAnsi="Arial" w:cs="Arial"/>
          <w:b/>
          <w:sz w:val="18"/>
          <w:szCs w:val="18"/>
          <w:u w:val="single"/>
        </w:rPr>
        <w:t xml:space="preserve"> non firmati non verrà presa in considerazione</w:t>
      </w:r>
    </w:p>
    <w:p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:rsidR="006A4819" w:rsidRPr="00447031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Il/la sottoscritto/a, AI SENSI DEGLI ART. 46 E 47 DEL DPR 28.12.2000 N. 445, CONSAPEVOLE DELLA</w:t>
      </w:r>
    </w:p>
    <w:p w:rsidR="006A4819" w:rsidRPr="00447031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 xml:space="preserve">RESPONSABILITA' PENALE CUI PUO’ ANDARE INCONTRO IN CASO </w:t>
      </w:r>
      <w:proofErr w:type="spellStart"/>
      <w:r w:rsidRPr="00447031">
        <w:rPr>
          <w:rFonts w:ascii="Arial" w:hAnsi="Arial" w:cs="Arial"/>
          <w:sz w:val="18"/>
          <w:szCs w:val="18"/>
          <w:u w:val="single"/>
        </w:rPr>
        <w:t>DI</w:t>
      </w:r>
      <w:proofErr w:type="spellEnd"/>
      <w:r w:rsidRPr="00447031">
        <w:rPr>
          <w:rFonts w:ascii="Arial" w:hAnsi="Arial" w:cs="Arial"/>
          <w:sz w:val="18"/>
          <w:szCs w:val="18"/>
          <w:u w:val="single"/>
        </w:rPr>
        <w:t xml:space="preserve"> AFFERMAZIONI MENDACI AI SENSI</w:t>
      </w:r>
    </w:p>
    <w:p w:rsidR="006A4819" w:rsidRPr="00447031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 xml:space="preserve">DELL'ART. 76 DEL MEDESIMO DPR 445/2000 DICHIARA </w:t>
      </w:r>
      <w:proofErr w:type="spellStart"/>
      <w:r w:rsidRPr="00447031">
        <w:rPr>
          <w:rFonts w:ascii="Arial" w:hAnsi="Arial" w:cs="Arial"/>
          <w:sz w:val="18"/>
          <w:szCs w:val="18"/>
          <w:u w:val="single"/>
        </w:rPr>
        <w:t>DI</w:t>
      </w:r>
      <w:proofErr w:type="spellEnd"/>
      <w:r w:rsidRPr="00447031">
        <w:rPr>
          <w:rFonts w:ascii="Arial" w:hAnsi="Arial" w:cs="Arial"/>
          <w:sz w:val="18"/>
          <w:szCs w:val="18"/>
          <w:u w:val="single"/>
        </w:rPr>
        <w:t xml:space="preserve"> AVERE LA NECESSARIA CONOSCENZA DELLA</w:t>
      </w:r>
    </w:p>
    <w:p w:rsidR="006A4819" w:rsidRPr="00447031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 xml:space="preserve">PIATTAFORMA GPU PER SVOLGERE CON CORRETTEZZA TEMPESTIVITA’ ED EFFICACIA I COMPITI </w:t>
      </w:r>
      <w:proofErr w:type="spellStart"/>
      <w:r w:rsidRPr="00447031">
        <w:rPr>
          <w:rFonts w:ascii="Arial" w:hAnsi="Arial" w:cs="Arial"/>
          <w:sz w:val="18"/>
          <w:szCs w:val="18"/>
          <w:u w:val="single"/>
        </w:rPr>
        <w:t>DI</w:t>
      </w:r>
      <w:proofErr w:type="spellEnd"/>
      <w:r w:rsidRPr="00447031">
        <w:rPr>
          <w:rFonts w:ascii="Arial" w:hAnsi="Arial" w:cs="Arial"/>
          <w:sz w:val="18"/>
          <w:szCs w:val="18"/>
          <w:u w:val="single"/>
        </w:rPr>
        <w:t xml:space="preserve"> TUTOR</w:t>
      </w:r>
    </w:p>
    <w:p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D’AULA, O COMUNQUE SI IMPEGNA AD ACQUISIRLA NEI TEMPI OCCORRENTI ALL’AVVIO DEL PROGETTO</w:t>
      </w:r>
    </w:p>
    <w:p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:rsidR="006A4819" w:rsidRPr="00447031" w:rsidRDefault="006A4819" w:rsidP="006A481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F25812" w:rsidRDefault="00F25812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41487A">
        <w:rPr>
          <w:rFonts w:ascii="Arial" w:hAnsi="Arial" w:cs="Arial"/>
          <w:sz w:val="18"/>
          <w:szCs w:val="18"/>
        </w:rPr>
        <w:t xml:space="preserve"> e successivo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6A4819">
        <w:rPr>
          <w:rFonts w:ascii="Arial" w:hAnsi="Arial" w:cs="Arial"/>
          <w:sz w:val="18"/>
          <w:szCs w:val="18"/>
        </w:rPr>
        <w:t>l’istituto_____________________</w:t>
      </w:r>
      <w:r>
        <w:rPr>
          <w:rFonts w:ascii="Arial" w:hAnsi="Arial" w:cs="Arial"/>
          <w:sz w:val="18"/>
          <w:szCs w:val="18"/>
        </w:rPr>
        <w:t xml:space="preserve"> al</w:t>
      </w:r>
    </w:p>
    <w:p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41487A" w:rsidRDefault="0041487A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BD1EB2" w:rsidRDefault="00BD1EB2" w:rsidP="00FD7F6E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3A025A" w:rsidRPr="004A64A6" w:rsidRDefault="003A025A" w:rsidP="003A025A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  <w:sz w:val="16"/>
          <w:szCs w:val="16"/>
        </w:rPr>
      </w:pPr>
      <w:r w:rsidRPr="004A64A6">
        <w:rPr>
          <w:rFonts w:asciiTheme="minorHAnsi" w:hAnsiTheme="minorHAnsi"/>
          <w:b/>
          <w:i/>
          <w:sz w:val="16"/>
          <w:szCs w:val="16"/>
        </w:rPr>
        <w:t>Compiti del Tutor</w:t>
      </w:r>
    </w:p>
    <w:p w:rsidR="003A025A" w:rsidRPr="004A64A6" w:rsidRDefault="003A025A" w:rsidP="003A025A">
      <w:p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Il tutor ha come compito essenziale quello di facilitare i processi di apprendimento dei discenti e collaborare con gli esperti nella conduzione delle attività</w:t>
      </w:r>
    </w:p>
    <w:p w:rsidR="003A025A" w:rsidRPr="004A64A6" w:rsidRDefault="003A025A" w:rsidP="003A025A">
      <w:p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All’interno del suo tempo di attività, il tutor svolge compiti di coordinamento fra le diverse risorse umane che</w:t>
      </w:r>
    </w:p>
    <w:p w:rsidR="003A025A" w:rsidRPr="004A64A6" w:rsidRDefault="003A025A" w:rsidP="003A025A">
      <w:p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partecipano all'azione e compiti di collegamento generale con la didattica istituzionale.</w:t>
      </w:r>
    </w:p>
    <w:p w:rsidR="003A025A" w:rsidRPr="004A64A6" w:rsidRDefault="003A025A" w:rsidP="003A025A">
      <w:p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Partecipa con gli esperti alla valutazione/certificazione degli esiti formativi degli allievi.</w:t>
      </w:r>
    </w:p>
    <w:p w:rsidR="003A025A" w:rsidRPr="004A64A6" w:rsidRDefault="003A025A" w:rsidP="003A025A">
      <w:p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In particolare il tutor dovrà:</w:t>
      </w:r>
    </w:p>
    <w:p w:rsidR="003A025A" w:rsidRPr="004A64A6" w:rsidRDefault="003A025A" w:rsidP="003A025A">
      <w:pPr>
        <w:numPr>
          <w:ilvl w:val="0"/>
          <w:numId w:val="11"/>
        </w:num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predispone, in collaborazione con l’esperto, una programmazione dei tempi e dei metodi</w:t>
      </w:r>
    </w:p>
    <w:p w:rsidR="003A025A" w:rsidRPr="004A64A6" w:rsidRDefault="003A025A" w:rsidP="003A025A">
      <w:pPr>
        <w:numPr>
          <w:ilvl w:val="0"/>
          <w:numId w:val="11"/>
        </w:num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cura che nel registro didattico e di presenza vengano annotate le presenze e le firme dei partecipanti,</w:t>
      </w:r>
    </w:p>
    <w:p w:rsidR="003A025A" w:rsidRPr="004A64A6" w:rsidRDefault="003A025A" w:rsidP="003A025A">
      <w:pPr>
        <w:ind w:left="720"/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degli esperti e la propria, l’orario d’inizio e fine della lezione;</w:t>
      </w:r>
    </w:p>
    <w:p w:rsidR="003A025A" w:rsidRPr="004A64A6" w:rsidRDefault="003A025A" w:rsidP="003A025A">
      <w:pPr>
        <w:numPr>
          <w:ilvl w:val="0"/>
          <w:numId w:val="11"/>
        </w:num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accerta l’avvenuta compilazione della scheda allievo, la stesura e la firma dell’eventuale patto formativo;</w:t>
      </w:r>
    </w:p>
    <w:p w:rsidR="003A025A" w:rsidRPr="004A64A6" w:rsidRDefault="003A025A" w:rsidP="003A025A">
      <w:pPr>
        <w:numPr>
          <w:ilvl w:val="0"/>
          <w:numId w:val="11"/>
        </w:num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segnala in tempo reale al Dirigente Scolastico se il numero dei partecipanti scende al di sotto del previsto;</w:t>
      </w:r>
    </w:p>
    <w:p w:rsidR="003A025A" w:rsidRPr="004A64A6" w:rsidRDefault="003A025A" w:rsidP="003A025A">
      <w:pPr>
        <w:numPr>
          <w:ilvl w:val="0"/>
          <w:numId w:val="11"/>
        </w:num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cura il monitoraggio fisico del corso, contattando gli alunni in caso di inadempienza ai propri compiti in itinere o anche prima/dopo l’intervento formativo;</w:t>
      </w:r>
    </w:p>
    <w:p w:rsidR="003A025A" w:rsidRPr="004A64A6" w:rsidRDefault="003A025A" w:rsidP="003A025A">
      <w:pPr>
        <w:numPr>
          <w:ilvl w:val="0"/>
          <w:numId w:val="11"/>
        </w:num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si interfaccia con il tutor coordinatore per svolgere azione di monitoraggio e con l’esperto per il bilancio delle competenze, accertando che l’intervento venga effettuato;</w:t>
      </w:r>
    </w:p>
    <w:p w:rsidR="003A025A" w:rsidRPr="004A64A6" w:rsidRDefault="003A025A" w:rsidP="003A025A">
      <w:pPr>
        <w:numPr>
          <w:ilvl w:val="0"/>
          <w:numId w:val="11"/>
        </w:num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partecipa alle riunioni del gruppo di coordinamento anche in orario pomeridiano</w:t>
      </w:r>
    </w:p>
    <w:p w:rsidR="003A025A" w:rsidRPr="004A64A6" w:rsidRDefault="003A025A" w:rsidP="003A025A">
      <w:pPr>
        <w:numPr>
          <w:ilvl w:val="0"/>
          <w:numId w:val="11"/>
        </w:num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Inserisce i dati relativi alla gestione del percorso, e in particolare:</w:t>
      </w:r>
    </w:p>
    <w:p w:rsidR="003A025A" w:rsidRPr="004A64A6" w:rsidRDefault="003A025A" w:rsidP="003A025A">
      <w:pPr>
        <w:numPr>
          <w:ilvl w:val="0"/>
          <w:numId w:val="13"/>
        </w:num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registra le anagrafiche brevi (i corsisti e gli operatori accedendo poi al sistema con username e password personali devono completarle)</w:t>
      </w:r>
    </w:p>
    <w:p w:rsidR="003A025A" w:rsidRPr="004A64A6" w:rsidRDefault="003A025A" w:rsidP="003A025A">
      <w:pPr>
        <w:numPr>
          <w:ilvl w:val="0"/>
          <w:numId w:val="13"/>
        </w:num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inserisce la programmazione giornaliera delle attività</w:t>
      </w:r>
    </w:p>
    <w:p w:rsidR="003A025A" w:rsidRPr="004A64A6" w:rsidRDefault="003A025A" w:rsidP="003A025A">
      <w:pPr>
        <w:numPr>
          <w:ilvl w:val="0"/>
          <w:numId w:val="13"/>
        </w:num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concorda l’orario con gli esperti</w:t>
      </w:r>
    </w:p>
    <w:p w:rsidR="003A025A" w:rsidRPr="004A64A6" w:rsidRDefault="003A025A" w:rsidP="003A025A">
      <w:pPr>
        <w:numPr>
          <w:ilvl w:val="0"/>
          <w:numId w:val="13"/>
        </w:num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provvede alla gestione della classe:</w:t>
      </w:r>
    </w:p>
    <w:p w:rsidR="003A025A" w:rsidRPr="004A64A6" w:rsidRDefault="003A025A" w:rsidP="003A025A">
      <w:pPr>
        <w:numPr>
          <w:ilvl w:val="0"/>
          <w:numId w:val="12"/>
        </w:num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documentazione ritiri</w:t>
      </w:r>
    </w:p>
    <w:p w:rsidR="003A025A" w:rsidRPr="004A64A6" w:rsidRDefault="003A025A" w:rsidP="003A025A">
      <w:pPr>
        <w:numPr>
          <w:ilvl w:val="0"/>
          <w:numId w:val="12"/>
        </w:num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registrazione assenze</w:t>
      </w:r>
    </w:p>
    <w:p w:rsidR="003A025A" w:rsidRPr="004A64A6" w:rsidRDefault="003A025A" w:rsidP="003A025A">
      <w:pPr>
        <w:numPr>
          <w:ilvl w:val="0"/>
          <w:numId w:val="12"/>
        </w:num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attuazione verifiche</w:t>
      </w:r>
    </w:p>
    <w:p w:rsidR="003A025A" w:rsidRPr="004A64A6" w:rsidRDefault="003A025A" w:rsidP="003A025A">
      <w:pPr>
        <w:numPr>
          <w:ilvl w:val="0"/>
          <w:numId w:val="12"/>
        </w:num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emissione attestati</w:t>
      </w:r>
    </w:p>
    <w:p w:rsidR="003A025A" w:rsidRPr="004A64A6" w:rsidRDefault="003A025A" w:rsidP="003A025A">
      <w:pPr>
        <w:numPr>
          <w:ilvl w:val="0"/>
          <w:numId w:val="13"/>
        </w:num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descrive e documenta i prodotti dell’intervento</w:t>
      </w:r>
    </w:p>
    <w:p w:rsidR="003A025A" w:rsidRPr="004A64A6" w:rsidRDefault="003A025A" w:rsidP="003A025A">
      <w:pPr>
        <w:numPr>
          <w:ilvl w:val="0"/>
          <w:numId w:val="13"/>
        </w:numPr>
        <w:rPr>
          <w:rFonts w:asciiTheme="minorHAnsi" w:hAnsiTheme="minorHAnsi"/>
          <w:i/>
          <w:sz w:val="16"/>
          <w:szCs w:val="16"/>
        </w:rPr>
      </w:pPr>
      <w:r w:rsidRPr="004A64A6">
        <w:rPr>
          <w:rFonts w:asciiTheme="minorHAnsi" w:hAnsiTheme="minorHAnsi"/>
          <w:i/>
          <w:sz w:val="16"/>
          <w:szCs w:val="16"/>
        </w:rPr>
        <w:t>inserisce un resoconto (in termini di ore e importo) delle azioni di accompagnamento</w:t>
      </w:r>
    </w:p>
    <w:p w:rsidR="003A025A" w:rsidRPr="004A64A6" w:rsidRDefault="003A025A" w:rsidP="003A025A">
      <w:pPr>
        <w:rPr>
          <w:rFonts w:ascii="Calibri" w:eastAsia="Calibri" w:hAnsi="Calibri"/>
          <w:sz w:val="16"/>
          <w:szCs w:val="16"/>
          <w:lang w:eastAsia="en-US"/>
        </w:rPr>
      </w:pPr>
    </w:p>
    <w:p w:rsidR="000C37FE" w:rsidRPr="004A64A6" w:rsidRDefault="000C37FE" w:rsidP="006A4B64">
      <w:pPr>
        <w:rPr>
          <w:rFonts w:ascii="Calibri" w:eastAsia="Calibri" w:hAnsi="Calibri"/>
          <w:b/>
          <w:i/>
          <w:sz w:val="16"/>
          <w:szCs w:val="16"/>
          <w:u w:val="single"/>
          <w:lang w:eastAsia="en-US"/>
        </w:rPr>
      </w:pPr>
    </w:p>
    <w:p w:rsidR="000C37FE" w:rsidRDefault="000C37FE" w:rsidP="000C37F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3A025A" w:rsidTr="004A64A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25A" w:rsidRPr="00224783" w:rsidRDefault="003A025A" w:rsidP="004A64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</w:t>
            </w:r>
            <w:proofErr w:type="spellStart"/>
            <w:r w:rsidRPr="00224783">
              <w:rPr>
                <w:b/>
                <w:sz w:val="28"/>
                <w:szCs w:val="28"/>
              </w:rPr>
              <w:t>DI</w:t>
            </w:r>
            <w:proofErr w:type="spellEnd"/>
            <w:r w:rsidRPr="00224783">
              <w:rPr>
                <w:b/>
                <w:sz w:val="28"/>
                <w:szCs w:val="28"/>
              </w:rPr>
              <w:t xml:space="preserve"> VALUTAZIONE DEI TITOLI PER </w:t>
            </w:r>
            <w:r>
              <w:rPr>
                <w:b/>
                <w:sz w:val="32"/>
                <w:szCs w:val="32"/>
              </w:rPr>
              <w:t xml:space="preserve">TUTOR D’AULA (allegato B) </w:t>
            </w:r>
          </w:p>
        </w:tc>
      </w:tr>
      <w:tr w:rsidR="003A025A" w:rsidTr="004A64A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 xml:space="preserve">CRITERI </w:t>
            </w:r>
            <w:proofErr w:type="spellStart"/>
            <w:r w:rsidRPr="00D63DCE">
              <w:rPr>
                <w:b/>
                <w:u w:val="single"/>
              </w:rPr>
              <w:t>DI</w:t>
            </w:r>
            <w:proofErr w:type="spellEnd"/>
            <w:r w:rsidRPr="00D63DCE">
              <w:rPr>
                <w:b/>
                <w:u w:val="single"/>
              </w:rPr>
              <w:t xml:space="preserve"> AMMISSIONE:</w:t>
            </w:r>
            <w:r>
              <w:rPr>
                <w:b/>
              </w:rPr>
              <w:t xml:space="preserve"> COMPETENZE ACCERTABILI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UTILIZZO DELLA GPU</w:t>
            </w:r>
          </w:p>
          <w:p w:rsidR="003A025A" w:rsidRDefault="003A025A" w:rsidP="004A64A6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 xml:space="preserve">REQUISITI </w:t>
            </w:r>
            <w:proofErr w:type="spellStart"/>
            <w:r w:rsidRPr="00D63DCE">
              <w:rPr>
                <w:b/>
                <w:u w:val="single"/>
              </w:rPr>
              <w:t>DI</w:t>
            </w:r>
            <w:proofErr w:type="spellEnd"/>
            <w:r w:rsidRPr="00D63DCE">
              <w:rPr>
                <w:b/>
                <w:u w:val="single"/>
              </w:rPr>
              <w:t xml:space="preserve"> AMMISSIONE:</w:t>
            </w:r>
            <w:r>
              <w:rPr>
                <w:b/>
              </w:rPr>
              <w:t xml:space="preserve"> ESSERE DOCENTE INTERNO PER TUTTO IL PERIODO DEL MODULO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A025A" w:rsidTr="004A64A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  <w:rPr>
                <w:b/>
              </w:rPr>
            </w:pPr>
          </w:p>
          <w:p w:rsidR="003A025A" w:rsidRPr="00166AF8" w:rsidRDefault="003A025A" w:rsidP="004A64A6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3A025A" w:rsidRDefault="003A025A" w:rsidP="004A64A6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3A025A" w:rsidRDefault="003A025A" w:rsidP="004A64A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jc w:val="center"/>
              <w:rPr>
                <w:b/>
              </w:rPr>
            </w:pPr>
          </w:p>
        </w:tc>
      </w:tr>
      <w:tr w:rsidR="003A025A" w:rsidTr="004A64A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r w:rsidRPr="00B2753D">
              <w:rPr>
                <w:b/>
              </w:rPr>
              <w:t xml:space="preserve">A1. LAUREA </w:t>
            </w:r>
          </w:p>
          <w:p w:rsidR="003A025A" w:rsidRPr="00B2753D" w:rsidRDefault="003A025A" w:rsidP="004A64A6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</w:tr>
      <w:tr w:rsidR="003A025A" w:rsidTr="004A64A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</w:tr>
      <w:tr w:rsidR="003A025A" w:rsidTr="004A64A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r>
              <w:rPr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</w:tr>
      <w:tr w:rsidR="003A025A" w:rsidTr="004A64A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8935BD" w:rsidRDefault="003A025A" w:rsidP="004A64A6">
            <w:pPr>
              <w:rPr>
                <w:b/>
              </w:rPr>
            </w:pPr>
            <w:r w:rsidRPr="008935BD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</w:tr>
      <w:tr w:rsidR="003A025A" w:rsidTr="004A64A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</w:tr>
      <w:tr w:rsidR="003A025A" w:rsidTr="004A64A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</w:tr>
      <w:tr w:rsidR="003A025A" w:rsidTr="004A64A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rPr>
                <w:b/>
              </w:rPr>
            </w:pPr>
          </w:p>
          <w:p w:rsidR="003A025A" w:rsidRPr="00B2753D" w:rsidRDefault="003A025A" w:rsidP="004A64A6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3A025A" w:rsidRPr="00B2753D" w:rsidRDefault="003A025A" w:rsidP="004A64A6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</w:tr>
      <w:tr w:rsidR="003A025A" w:rsidTr="004A64A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rPr>
                <w:b/>
              </w:rPr>
            </w:pPr>
            <w:r w:rsidRPr="00B2753D">
              <w:rPr>
                <w:b/>
              </w:rPr>
              <w:t xml:space="preserve">B1. COMPETENZE </w:t>
            </w:r>
            <w:proofErr w:type="spellStart"/>
            <w:r w:rsidRPr="00B2753D">
              <w:rPr>
                <w:b/>
              </w:rPr>
              <w:t>I.C.T.</w:t>
            </w:r>
            <w:proofErr w:type="spellEnd"/>
            <w:r w:rsidRPr="00B2753D">
              <w:rPr>
                <w:b/>
              </w:rPr>
              <w:t xml:space="preserve">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F41391" w:rsidRDefault="003A025A" w:rsidP="004A64A6">
            <w:r w:rsidRPr="00F41391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r w:rsidRPr="00B2753D">
              <w:rPr>
                <w:b/>
              </w:rPr>
              <w:t xml:space="preserve">5 punti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</w:tr>
      <w:tr w:rsidR="003A025A" w:rsidTr="004A64A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5A" w:rsidRPr="00B2753D" w:rsidRDefault="003A025A" w:rsidP="004A64A6">
            <w:pPr>
              <w:rPr>
                <w:b/>
              </w:rPr>
            </w:pPr>
            <w:r>
              <w:rPr>
                <w:b/>
              </w:rPr>
              <w:t>B2</w:t>
            </w:r>
            <w:r w:rsidRPr="00B2753D">
              <w:rPr>
                <w:b/>
              </w:rPr>
              <w:t>. COMPETENZE LINGUISTICHE CERTIFICATE LIVELLO B2</w:t>
            </w:r>
            <w:r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5A" w:rsidRPr="00B2753D" w:rsidRDefault="003A025A" w:rsidP="004A64A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5A" w:rsidRDefault="003A025A" w:rsidP="004A64A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3A025A" w:rsidRPr="00B2753D" w:rsidRDefault="003A025A" w:rsidP="004A64A6">
            <w:pPr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5A" w:rsidRPr="00B2753D" w:rsidRDefault="003A025A" w:rsidP="004A64A6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5A" w:rsidRPr="00BF2C99" w:rsidRDefault="003A025A" w:rsidP="004A64A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25A" w:rsidRDefault="003A025A" w:rsidP="004A64A6"/>
        </w:tc>
      </w:tr>
      <w:tr w:rsidR="003A025A" w:rsidTr="004A64A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5A" w:rsidRPr="00B2753D" w:rsidRDefault="003A025A" w:rsidP="004A64A6">
            <w:pPr>
              <w:rPr>
                <w:b/>
              </w:rPr>
            </w:pPr>
            <w:r>
              <w:rPr>
                <w:b/>
              </w:rPr>
              <w:t>B3</w:t>
            </w:r>
            <w:r w:rsidRPr="008C756B">
              <w:rPr>
                <w:b/>
              </w:rPr>
              <w:t>. COMPETENZE LINGUISTICHE CERTIFICATE</w:t>
            </w:r>
            <w:r>
              <w:rPr>
                <w:b/>
              </w:rPr>
              <w:t xml:space="preserve"> LIVELLO B1 </w:t>
            </w:r>
            <w:r w:rsidRPr="001246DB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5A" w:rsidRPr="00B2753D" w:rsidRDefault="003A025A" w:rsidP="004A64A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5A" w:rsidRDefault="003A025A" w:rsidP="004A64A6">
            <w:pPr>
              <w:rPr>
                <w:b/>
              </w:rPr>
            </w:pPr>
          </w:p>
          <w:p w:rsidR="003A025A" w:rsidRDefault="003A025A" w:rsidP="004A64A6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5A" w:rsidRPr="00B2753D" w:rsidRDefault="003A025A" w:rsidP="004A64A6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5A" w:rsidRPr="00BF2C99" w:rsidRDefault="003A025A" w:rsidP="004A64A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25A" w:rsidRDefault="003A025A" w:rsidP="004A64A6"/>
        </w:tc>
      </w:tr>
      <w:tr w:rsidR="003A025A" w:rsidTr="004A64A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rPr>
                <w:b/>
              </w:rPr>
            </w:pPr>
          </w:p>
          <w:p w:rsidR="003A025A" w:rsidRPr="00B2753D" w:rsidRDefault="003A025A" w:rsidP="004A64A6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3A025A" w:rsidRPr="00B2753D" w:rsidRDefault="003A025A" w:rsidP="004A64A6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3A025A" w:rsidRPr="00B2753D" w:rsidRDefault="003A025A" w:rsidP="004A64A6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</w:tr>
      <w:tr w:rsidR="003A025A" w:rsidTr="004A64A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 xml:space="preserve">. ESPERIENZE </w:t>
            </w:r>
            <w:proofErr w:type="spellStart"/>
            <w:r w:rsidRPr="00B2753D">
              <w:rPr>
                <w:b/>
              </w:rPr>
              <w:t>DI</w:t>
            </w:r>
            <w:proofErr w:type="spellEnd"/>
            <w:r w:rsidRPr="00B2753D">
              <w:rPr>
                <w:b/>
              </w:rPr>
              <w:t xml:space="preserve"> TUTOR D’AULA/DIDATTICO 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r>
              <w:t xml:space="preserve">Max </w:t>
            </w:r>
            <w:r w:rsidRPr="002E6215">
              <w:t xml:space="preserve">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rPr>
                <w:b/>
              </w:rPr>
            </w:pPr>
            <w:r>
              <w:rPr>
                <w:b/>
              </w:rPr>
              <w:t xml:space="preserve"> 4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</w:tr>
      <w:tr w:rsidR="003A025A" w:rsidTr="004A64A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5A" w:rsidRPr="00B2753D" w:rsidRDefault="003A025A" w:rsidP="004A64A6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 xml:space="preserve">ENZE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FACILITATORE/VALUTATORE</w:t>
            </w:r>
            <w:r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5A" w:rsidRDefault="003A025A" w:rsidP="004A64A6"/>
          <w:p w:rsidR="003A025A" w:rsidRDefault="003A025A" w:rsidP="004A64A6"/>
          <w:p w:rsidR="003A025A" w:rsidRPr="00B2753D" w:rsidRDefault="003A025A" w:rsidP="004A64A6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5A" w:rsidRDefault="003A025A" w:rsidP="004A64A6">
            <w:pPr>
              <w:rPr>
                <w:b/>
              </w:rPr>
            </w:pPr>
          </w:p>
          <w:p w:rsidR="003A025A" w:rsidRPr="00B2753D" w:rsidRDefault="003A025A" w:rsidP="004A64A6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</w:tr>
      <w:tr w:rsidR="003A025A" w:rsidTr="004A64A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5A" w:rsidRPr="00B2753D" w:rsidRDefault="003A025A" w:rsidP="004A64A6">
            <w:pPr>
              <w:rPr>
                <w:b/>
              </w:rPr>
            </w:pPr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ESPERIENZE </w:t>
            </w:r>
            <w:proofErr w:type="spellStart"/>
            <w:r w:rsidRPr="00B2753D">
              <w:rPr>
                <w:b/>
              </w:rPr>
              <w:t>DI</w:t>
            </w:r>
            <w:proofErr w:type="spellEnd"/>
            <w:r w:rsidRPr="00B2753D">
              <w:rPr>
                <w:b/>
              </w:rPr>
              <w:t xml:space="preserve"> TUTOR COORDINATORE (min. 20 ore) NEI PROGETTI FINANZIATI DAL FONDO SOCIALE </w:t>
            </w:r>
            <w:r w:rsidRPr="00B2753D">
              <w:rPr>
                <w:b/>
              </w:rPr>
              <w:lastRenderedPageBreak/>
              <w:t xml:space="preserve">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5A" w:rsidRDefault="003A025A" w:rsidP="004A64A6"/>
          <w:p w:rsidR="003A025A" w:rsidRPr="00B2753D" w:rsidRDefault="003A025A" w:rsidP="004A64A6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5A" w:rsidRPr="00B2753D" w:rsidRDefault="003A025A" w:rsidP="004A64A6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</w:tr>
      <w:tr w:rsidR="003A025A" w:rsidTr="004A64A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r>
              <w:rPr>
                <w:b/>
              </w:rPr>
              <w:lastRenderedPageBreak/>
              <w:t>C5</w:t>
            </w:r>
            <w:r w:rsidRPr="00B2753D">
              <w:rPr>
                <w:b/>
              </w:rPr>
              <w:t xml:space="preserve">. CONOSCENZE SPECIFICHE DELL' ARGOMENTO </w:t>
            </w:r>
            <w:proofErr w:type="spellStart"/>
            <w:r w:rsidRPr="00B2753D">
              <w:rPr>
                <w:b/>
              </w:rPr>
              <w:t>ARGOMENTO</w:t>
            </w:r>
            <w:proofErr w:type="spellEnd"/>
            <w:r>
              <w:rPr>
                <w:b/>
              </w:rPr>
              <w:t xml:space="preserve"> 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 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</w:tr>
      <w:tr w:rsidR="003A025A" w:rsidTr="004A64A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Pr="00B2753D" w:rsidRDefault="003A025A" w:rsidP="004A64A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25A" w:rsidRDefault="003A025A" w:rsidP="004A64A6">
            <w:pPr>
              <w:snapToGrid w:val="0"/>
            </w:pPr>
          </w:p>
        </w:tc>
      </w:tr>
    </w:tbl>
    <w:p w:rsidR="003A025A" w:rsidRDefault="003A025A" w:rsidP="006A4819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sectPr w:rsidR="003A025A" w:rsidSect="00FE213C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286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DD6" w:rsidRDefault="00BF2DD6">
      <w:r>
        <w:separator/>
      </w:r>
    </w:p>
  </w:endnote>
  <w:endnote w:type="continuationSeparator" w:id="0">
    <w:p w:rsidR="00BF2DD6" w:rsidRDefault="00BF2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A6" w:rsidRDefault="001D7B9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4A64A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A64A6" w:rsidRDefault="004A64A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A6" w:rsidRDefault="001D7B9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4A64A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E213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A64A6" w:rsidRDefault="004A64A6">
    <w:pPr>
      <w:pStyle w:val="Pidipagina"/>
    </w:pPr>
  </w:p>
  <w:p w:rsidR="007E53B3" w:rsidRDefault="007E53B3">
    <w:pPr>
      <w:pStyle w:val="Pidipagina"/>
    </w:pPr>
    <w:r w:rsidRPr="007E53B3">
      <w:rPr>
        <w:noProof/>
      </w:rPr>
      <w:drawing>
        <wp:inline distT="0" distB="0" distL="0" distR="0">
          <wp:extent cx="6210300" cy="846572"/>
          <wp:effectExtent l="0" t="0" r="0" b="0"/>
          <wp:docPr id="3" name="Immagine 1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don\Desktop\ponkit_nuovi_loghi_bitmap-1\PON-MI-FS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846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DD6" w:rsidRDefault="00BF2DD6">
      <w:r>
        <w:separator/>
      </w:r>
    </w:p>
  </w:footnote>
  <w:footnote w:type="continuationSeparator" w:id="0">
    <w:p w:rsidR="00BF2DD6" w:rsidRDefault="00BF2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A6" w:rsidRDefault="004A64A6">
    <w:pPr>
      <w:pStyle w:val="Intestazione"/>
    </w:pPr>
    <w:r w:rsidRPr="004A64A6">
      <w:rPr>
        <w:noProof/>
      </w:rPr>
      <w:drawing>
        <wp:inline distT="0" distB="0" distL="0" distR="0">
          <wp:extent cx="6210300" cy="1265515"/>
          <wp:effectExtent l="19050" t="0" r="0" b="0"/>
          <wp:docPr id="2" name="Immagine 1380530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26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213C" w:rsidRDefault="00FE213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C4A12"/>
    <w:multiLevelType w:val="hybridMultilevel"/>
    <w:tmpl w:val="CD7A625A"/>
    <w:lvl w:ilvl="0" w:tplc="AB30FCCA">
      <w:numFmt w:val="bullet"/>
      <w:lvlText w:val="-"/>
      <w:lvlJc w:val="left"/>
      <w:pPr>
        <w:ind w:left="2034" w:hanging="360"/>
      </w:pPr>
      <w:rPr>
        <w:rFonts w:hint="default"/>
        <w:w w:val="96"/>
        <w:lang w:val="it-IT" w:eastAsia="en-US" w:bidi="ar-SA"/>
      </w:rPr>
    </w:lvl>
    <w:lvl w:ilvl="1" w:tplc="9594E4DA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2" w:tplc="0F8AA446">
      <w:numFmt w:val="bullet"/>
      <w:lvlText w:val="•"/>
      <w:lvlJc w:val="left"/>
      <w:pPr>
        <w:ind w:left="3794" w:hanging="360"/>
      </w:pPr>
      <w:rPr>
        <w:rFonts w:hint="default"/>
        <w:lang w:val="it-IT" w:eastAsia="en-US" w:bidi="ar-SA"/>
      </w:rPr>
    </w:lvl>
    <w:lvl w:ilvl="3" w:tplc="BD2A97D0">
      <w:numFmt w:val="bullet"/>
      <w:lvlText w:val="•"/>
      <w:lvlJc w:val="left"/>
      <w:pPr>
        <w:ind w:left="4671" w:hanging="360"/>
      </w:pPr>
      <w:rPr>
        <w:rFonts w:hint="default"/>
        <w:lang w:val="it-IT" w:eastAsia="en-US" w:bidi="ar-SA"/>
      </w:rPr>
    </w:lvl>
    <w:lvl w:ilvl="4" w:tplc="86A02B4C">
      <w:numFmt w:val="bullet"/>
      <w:lvlText w:val="•"/>
      <w:lvlJc w:val="left"/>
      <w:pPr>
        <w:ind w:left="5548" w:hanging="360"/>
      </w:pPr>
      <w:rPr>
        <w:rFonts w:hint="default"/>
        <w:lang w:val="it-IT" w:eastAsia="en-US" w:bidi="ar-SA"/>
      </w:rPr>
    </w:lvl>
    <w:lvl w:ilvl="5" w:tplc="72BC3504">
      <w:numFmt w:val="bullet"/>
      <w:lvlText w:val="•"/>
      <w:lvlJc w:val="left"/>
      <w:pPr>
        <w:ind w:left="6425" w:hanging="360"/>
      </w:pPr>
      <w:rPr>
        <w:rFonts w:hint="default"/>
        <w:lang w:val="it-IT" w:eastAsia="en-US" w:bidi="ar-SA"/>
      </w:rPr>
    </w:lvl>
    <w:lvl w:ilvl="6" w:tplc="56EAD00A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7" w:tplc="918E9504">
      <w:numFmt w:val="bullet"/>
      <w:lvlText w:val="•"/>
      <w:lvlJc w:val="left"/>
      <w:pPr>
        <w:ind w:left="8179" w:hanging="360"/>
      </w:pPr>
      <w:rPr>
        <w:rFonts w:hint="default"/>
        <w:lang w:val="it-IT" w:eastAsia="en-US" w:bidi="ar-SA"/>
      </w:rPr>
    </w:lvl>
    <w:lvl w:ilvl="8" w:tplc="6854FDE0">
      <w:numFmt w:val="bullet"/>
      <w:lvlText w:val="•"/>
      <w:lvlJc w:val="left"/>
      <w:pPr>
        <w:ind w:left="9056" w:hanging="360"/>
      </w:pPr>
      <w:rPr>
        <w:rFonts w:hint="default"/>
        <w:lang w:val="it-IT" w:eastAsia="en-US" w:bidi="ar-SA"/>
      </w:rPr>
    </w:lvl>
  </w:abstractNum>
  <w:abstractNum w:abstractNumId="1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21"/>
  </w:num>
  <w:num w:numId="9">
    <w:abstractNumId w:val="18"/>
  </w:num>
  <w:num w:numId="10">
    <w:abstractNumId w:val="12"/>
  </w:num>
  <w:num w:numId="11">
    <w:abstractNumId w:val="26"/>
  </w:num>
  <w:num w:numId="12">
    <w:abstractNumId w:val="24"/>
  </w:num>
  <w:num w:numId="13">
    <w:abstractNumId w:val="16"/>
  </w:num>
  <w:num w:numId="14">
    <w:abstractNumId w:val="13"/>
  </w:num>
  <w:num w:numId="15">
    <w:abstractNumId w:val="19"/>
  </w:num>
  <w:num w:numId="16">
    <w:abstractNumId w:val="5"/>
  </w:num>
  <w:num w:numId="17">
    <w:abstractNumId w:val="22"/>
  </w:num>
  <w:num w:numId="18">
    <w:abstractNumId w:val="17"/>
  </w:num>
  <w:num w:numId="19">
    <w:abstractNumId w:val="23"/>
  </w:num>
  <w:num w:numId="20">
    <w:abstractNumId w:val="14"/>
  </w:num>
  <w:num w:numId="21">
    <w:abstractNumId w:val="9"/>
  </w:num>
  <w:num w:numId="22">
    <w:abstractNumId w:val="25"/>
  </w:num>
  <w:num w:numId="23">
    <w:abstractNumId w:val="8"/>
  </w:num>
  <w:num w:numId="24">
    <w:abstractNumId w:val="3"/>
  </w:num>
  <w:num w:numId="25">
    <w:abstractNumId w:val="4"/>
  </w:num>
  <w:num w:numId="26">
    <w:abstractNumId w:val="20"/>
  </w:num>
  <w:num w:numId="27">
    <w:abstractNumId w:val="27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563D"/>
    <w:rsid w:val="000B6C44"/>
    <w:rsid w:val="000C0039"/>
    <w:rsid w:val="000C11ED"/>
    <w:rsid w:val="000C37FE"/>
    <w:rsid w:val="000C3C60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D7B9C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4515C"/>
    <w:rsid w:val="002508DC"/>
    <w:rsid w:val="0025352F"/>
    <w:rsid w:val="002539BB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95A5D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33269"/>
    <w:rsid w:val="00336F0F"/>
    <w:rsid w:val="0034651C"/>
    <w:rsid w:val="003469AB"/>
    <w:rsid w:val="00347262"/>
    <w:rsid w:val="00351652"/>
    <w:rsid w:val="00351867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025A"/>
    <w:rsid w:val="003A1779"/>
    <w:rsid w:val="003A1F27"/>
    <w:rsid w:val="003B5EF0"/>
    <w:rsid w:val="003B79E2"/>
    <w:rsid w:val="003C0DE3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A64A6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B83"/>
    <w:rsid w:val="00505644"/>
    <w:rsid w:val="00511E9C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467C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A149B"/>
    <w:rsid w:val="006A4819"/>
    <w:rsid w:val="006A4B64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5188"/>
    <w:rsid w:val="00706853"/>
    <w:rsid w:val="00706B15"/>
    <w:rsid w:val="00706DD4"/>
    <w:rsid w:val="00710D1C"/>
    <w:rsid w:val="00717756"/>
    <w:rsid w:val="00723FDC"/>
    <w:rsid w:val="0072474A"/>
    <w:rsid w:val="00725408"/>
    <w:rsid w:val="00725C14"/>
    <w:rsid w:val="0072785A"/>
    <w:rsid w:val="00731440"/>
    <w:rsid w:val="00733D1B"/>
    <w:rsid w:val="00740439"/>
    <w:rsid w:val="0074078D"/>
    <w:rsid w:val="00740888"/>
    <w:rsid w:val="00747847"/>
    <w:rsid w:val="00750EBA"/>
    <w:rsid w:val="007676DE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E53B3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10B"/>
    <w:rsid w:val="00883FF4"/>
    <w:rsid w:val="00886859"/>
    <w:rsid w:val="00897BDF"/>
    <w:rsid w:val="008A1E97"/>
    <w:rsid w:val="008B1FC8"/>
    <w:rsid w:val="008B37FD"/>
    <w:rsid w:val="008B4721"/>
    <w:rsid w:val="008B6767"/>
    <w:rsid w:val="008B67E9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5B45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44D6"/>
    <w:rsid w:val="009958CB"/>
    <w:rsid w:val="009A0D66"/>
    <w:rsid w:val="009B271F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C4B"/>
    <w:rsid w:val="00B33F7A"/>
    <w:rsid w:val="00B353E9"/>
    <w:rsid w:val="00B36274"/>
    <w:rsid w:val="00B419CF"/>
    <w:rsid w:val="00B51682"/>
    <w:rsid w:val="00B671DC"/>
    <w:rsid w:val="00B77A44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2DD6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10EF"/>
    <w:rsid w:val="00C43242"/>
    <w:rsid w:val="00C47403"/>
    <w:rsid w:val="00C51601"/>
    <w:rsid w:val="00C52FC2"/>
    <w:rsid w:val="00C572D7"/>
    <w:rsid w:val="00C61D88"/>
    <w:rsid w:val="00C728F6"/>
    <w:rsid w:val="00C807AE"/>
    <w:rsid w:val="00C85681"/>
    <w:rsid w:val="00C9066B"/>
    <w:rsid w:val="00C946EB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5642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597F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800D7"/>
    <w:rsid w:val="00F8229C"/>
    <w:rsid w:val="00F822EE"/>
    <w:rsid w:val="00F9157E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E213C"/>
    <w:rsid w:val="00FF2CA8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48D5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fontstyle01">
    <w:name w:val="fontstyle01"/>
    <w:basedOn w:val="Carpredefinitoparagrafo"/>
    <w:rsid w:val="004A64A6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4A64A6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4A64A6"/>
    <w:pPr>
      <w:widowControl w:val="0"/>
      <w:autoSpaceDE w:val="0"/>
      <w:autoSpaceDN w:val="0"/>
    </w:pPr>
    <w:rPr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A64A6"/>
    <w:rPr>
      <w:lang w:eastAsia="en-US"/>
    </w:rPr>
  </w:style>
  <w:style w:type="paragraph" w:customStyle="1" w:styleId="Titolo11">
    <w:name w:val="Titolo 11"/>
    <w:basedOn w:val="Normale"/>
    <w:uiPriority w:val="1"/>
    <w:qFormat/>
    <w:rsid w:val="007E53B3"/>
    <w:pPr>
      <w:widowControl w:val="0"/>
      <w:autoSpaceDE w:val="0"/>
      <w:autoSpaceDN w:val="0"/>
      <w:ind w:left="753"/>
      <w:outlineLvl w:val="1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2A7B2-E969-4AC1-897E-F93B62FF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Insegnanti</cp:lastModifiedBy>
  <cp:revision>5</cp:revision>
  <cp:lastPrinted>2017-09-07T10:02:00Z</cp:lastPrinted>
  <dcterms:created xsi:type="dcterms:W3CDTF">2021-06-19T10:04:00Z</dcterms:created>
  <dcterms:modified xsi:type="dcterms:W3CDTF">2024-02-10T07:03:00Z</dcterms:modified>
</cp:coreProperties>
</file>